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淮南市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  <w:lang w:val="en-US" w:eastAsia="zh-CN"/>
        </w:rPr>
        <w:t>公安局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涉企收费清单（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年）</w:t>
      </w:r>
    </w:p>
    <w:tbl>
      <w:tblPr>
        <w:tblW w:w="1530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920"/>
        <w:gridCol w:w="4423"/>
        <w:gridCol w:w="3662"/>
        <w:gridCol w:w="2592"/>
        <w:gridCol w:w="20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3" w:lineRule="atLeast"/>
              <w:ind w:left="26" w:right="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-3"/>
                <w:sz w:val="32"/>
                <w:szCs w:val="32"/>
                <w:bdr w:val="none" w:color="auto" w:sz="0" w:space="0"/>
              </w:rPr>
              <w:t>一、行政事业性收费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4" w:beforeAutospacing="0" w:after="0" w:afterAutospacing="0" w:line="220" w:lineRule="atLeast"/>
              <w:ind w:left="28" w:right="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-7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-4"/>
                <w:sz w:val="28"/>
                <w:szCs w:val="28"/>
                <w:bdr w:val="none" w:color="auto" w:sz="0" w:space="0"/>
              </w:rPr>
              <w:t>收费项目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 w:line="220" w:lineRule="atLeast"/>
              <w:ind w:left="24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-4"/>
                <w:sz w:val="28"/>
                <w:szCs w:val="28"/>
                <w:bdr w:val="none" w:color="auto" w:sz="0" w:space="0"/>
              </w:rPr>
              <w:t>收费依据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-4"/>
                <w:sz w:val="28"/>
                <w:szCs w:val="28"/>
                <w:bdr w:val="none" w:color="auto" w:sz="0" w:space="0"/>
              </w:rPr>
              <w:t>收费范围和对象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-4"/>
                <w:sz w:val="28"/>
                <w:szCs w:val="28"/>
                <w:bdr w:val="none" w:color="auto" w:sz="0" w:space="0"/>
              </w:rPr>
              <w:t>收费标准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 w:line="2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-4"/>
                <w:sz w:val="28"/>
                <w:szCs w:val="28"/>
                <w:bdr w:val="none" w:color="auto" w:sz="0" w:space="0"/>
              </w:rPr>
              <w:t>执收单位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20" w:lineRule="atLeast"/>
              <w:ind w:left="26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-4"/>
                <w:sz w:val="28"/>
                <w:szCs w:val="28"/>
                <w:bdr w:val="none" w:color="auto" w:sz="0" w:space="0"/>
              </w:rPr>
              <w:t>公安部门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28" w:right="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1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9" w:beforeAutospacing="0" w:after="0" w:afterAutospacing="0" w:line="220" w:lineRule="atLeast"/>
              <w:ind w:left="30" w:right="9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证照费（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）机动车号牌工本费（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）机动车行驶证、登记证工本费（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）临时入境机动车号牌和行驶证工本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10"/>
                <w:sz w:val="18"/>
                <w:szCs w:val="18"/>
                <w:bdr w:val="none" w:color="auto" w:sz="0" w:space="0"/>
              </w:rPr>
              <w:t>费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9" w:beforeAutospacing="0" w:after="0" w:afterAutospacing="0" w:line="220" w:lineRule="atLeast"/>
              <w:ind w:left="30" w:right="71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国家发展改革委、财政部发改价格〔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号、发改价格〔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1575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号、发改价格〔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20" w:lineRule="atLeast"/>
              <w:ind w:left="30" w:right="71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、发改价格规〔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号；国家计委、财政部计价格〔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1994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号；国家物价局、财政部〔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1992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〕价费字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号；财政部、国家发展改革委财综〔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9" w:lineRule="atLeast"/>
              <w:ind w:left="3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号；省物价局、省财政厅皖价费〔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1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3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1"/>
                <w:sz w:val="18"/>
                <w:szCs w:val="18"/>
                <w:bdr w:val="none" w:color="auto" w:sz="0" w:space="0"/>
              </w:rPr>
              <w:t>机动车有关证照申请人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31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详见收费依据文件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31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2"/>
                <w:sz w:val="18"/>
                <w:szCs w:val="18"/>
                <w:bdr w:val="none" w:color="auto" w:sz="0" w:space="0"/>
              </w:rPr>
              <w:t>市县公安部门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TU1YWMzZDg0MGY0NzY2OWMxZDFkZDc5MzA5MmIifQ=="/>
  </w:docVars>
  <w:rsids>
    <w:rsidRoot w:val="27663371"/>
    <w:rsid w:val="27663371"/>
    <w:rsid w:val="7D1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2025-07-01T03:03:00Z</dcterms:created>
  <dc:creator>晶</dc:creator>
  <cp:lastModifiedBy>晶</cp:lastModifiedBy>
  <dcterms:modified xsi:type="dcterms:W3CDTF">2025-07-01T09:36:22Z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02004B857D134CEDA40AEC35690B35CC_11</vt:lpwstr>
  </property>
</Properties>
</file>